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60" w:rsidRDefault="00A83260" w:rsidP="0020077F">
      <w:pPr>
        <w:pStyle w:val="NormalWeb"/>
        <w:spacing w:before="0" w:beforeAutospacing="0" w:after="0" w:afterAutospacing="0"/>
        <w:jc w:val="center"/>
        <w:rPr>
          <w:rStyle w:val="Gl"/>
          <w:rFonts w:ascii="Verdana" w:hAnsi="Verdana"/>
          <w:color w:val="000000"/>
          <w:sz w:val="31"/>
          <w:szCs w:val="31"/>
        </w:rPr>
      </w:pPr>
      <w:r w:rsidRPr="00A83260">
        <w:rPr>
          <w:rStyle w:val="Gl"/>
          <w:rFonts w:ascii="Verdana" w:hAnsi="Verdana"/>
          <w:noProof/>
          <w:color w:val="000000"/>
          <w:sz w:val="31"/>
        </w:rPr>
        <w:drawing>
          <wp:inline distT="0" distB="0" distL="0" distR="0">
            <wp:extent cx="1153160" cy="954405"/>
            <wp:effectExtent l="19050" t="0" r="8890" b="0"/>
            <wp:docPr id="2" name="Resim 1" descr="okul">
              <a:hlinkClick xmlns:a="http://schemas.openxmlformats.org/drawingml/2006/main" r:id="rId4" tooltip="&quot;oku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">
                      <a:hlinkClick r:id="rId4" tooltip="&quot;oku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7F" w:rsidRDefault="00A83260" w:rsidP="0020077F">
      <w:pPr>
        <w:pStyle w:val="NormalWeb"/>
        <w:spacing w:before="0" w:beforeAutospacing="0" w:after="0" w:afterAutospacing="0"/>
        <w:jc w:val="center"/>
        <w:rPr>
          <w:rStyle w:val="Gl"/>
          <w:rFonts w:ascii="Verdana" w:hAnsi="Verdana"/>
          <w:color w:val="000000"/>
          <w:sz w:val="31"/>
          <w:szCs w:val="31"/>
        </w:rPr>
      </w:pPr>
      <w:r>
        <w:rPr>
          <w:rStyle w:val="Gl"/>
          <w:rFonts w:ascii="Verdana" w:hAnsi="Verdana"/>
          <w:color w:val="000000"/>
          <w:sz w:val="31"/>
          <w:szCs w:val="31"/>
        </w:rPr>
        <w:t>OKULUN TARİHÇESİ</w:t>
      </w:r>
    </w:p>
    <w:p w:rsidR="00A83260" w:rsidRDefault="00A83260" w:rsidP="0020077F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t>Okulumuz ilk olarak 08 / 12 / 1981 yılında Eğitim ve öğretime açılmıştır, Atatürk’ün doğumunun 100. Yılı olması nedeni ile okulumuzun adı “ÇAYLI 100. YIL İLK ÖGRETİM OKULU” olmuştur ve halen burada Eğitim ve Öğretime devam etmektedir.</w:t>
      </w:r>
    </w:p>
    <w:p w:rsidR="00A83260" w:rsidRDefault="00A83260" w:rsidP="0020077F">
      <w:pPr>
        <w:pStyle w:val="NormalWeb"/>
        <w:spacing w:before="313" w:beforeAutospacing="0" w:after="313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t>Okulumuzun inşaatına 1980 yılında başlanıp inşaat 1981 yılında bitirilmiştir.08.12.1981 tarihinde eğitim ve öğretime başlamıştır.</w:t>
      </w:r>
      <w:r w:rsidR="0020077F">
        <w:rPr>
          <w:rFonts w:ascii="Verdana" w:hAnsi="Verdana"/>
          <w:color w:val="000000"/>
          <w:sz w:val="31"/>
          <w:szCs w:val="31"/>
        </w:rPr>
        <w:t xml:space="preserve"> Atatürk’ün  doğumunun  100. Yıl’ı </w:t>
      </w:r>
      <w:r>
        <w:rPr>
          <w:rFonts w:ascii="Verdana" w:hAnsi="Verdana"/>
          <w:color w:val="000000"/>
          <w:sz w:val="31"/>
          <w:szCs w:val="31"/>
        </w:rPr>
        <w:t>olması nedeniy</w:t>
      </w:r>
      <w:r w:rsidR="0020077F">
        <w:rPr>
          <w:rFonts w:ascii="Verdana" w:hAnsi="Verdana"/>
          <w:color w:val="000000"/>
          <w:sz w:val="31"/>
          <w:szCs w:val="31"/>
        </w:rPr>
        <w:t>le okulumuzun adı Çaylı 100. Y</w:t>
      </w:r>
      <w:r>
        <w:rPr>
          <w:rFonts w:ascii="Verdana" w:hAnsi="Verdana"/>
          <w:color w:val="000000"/>
          <w:sz w:val="31"/>
          <w:szCs w:val="31"/>
        </w:rPr>
        <w:t>ıl Okulu olmuştur.</w:t>
      </w:r>
    </w:p>
    <w:p w:rsidR="00A83260" w:rsidRDefault="00A83260" w:rsidP="0020077F">
      <w:pPr>
        <w:pStyle w:val="NormalWeb"/>
        <w:spacing w:before="313" w:beforeAutospacing="0" w:after="313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t>Okul binası ihtiyacına cevap vermediği için devlet millet işbirliği ile ikinci ek bina yapılmış,1999 yılında 2003-2004 yılında ise tamamı bitirilmiş ve aynı yıl eğitim ve öğretime başlanılmıştır.</w:t>
      </w:r>
    </w:p>
    <w:p w:rsidR="00A83260" w:rsidRDefault="00A83260" w:rsidP="0020077F">
      <w:pPr>
        <w:pStyle w:val="NormalWeb"/>
        <w:spacing w:before="313" w:beforeAutospacing="0" w:after="313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t>2012- 2013 Eğitim Öğretim Yılı Başından itibaren  4+4+4  Eğitim Yasası gereğince  Ortaokul olarak Eğitim - Öğretime devam etmektedir.</w:t>
      </w:r>
    </w:p>
    <w:p w:rsidR="00A83260" w:rsidRDefault="00A83260" w:rsidP="0020077F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t xml:space="preserve">Okulumuz bünyesinde 8 derslik,7 şube, 1 Müdür Odası, 1 Müdür Yardımcısı Odası, 1 Fen </w:t>
      </w:r>
      <w:proofErr w:type="spellStart"/>
      <w:r>
        <w:rPr>
          <w:rFonts w:ascii="Verdana" w:hAnsi="Verdana"/>
          <w:color w:val="000000"/>
          <w:sz w:val="31"/>
          <w:szCs w:val="31"/>
        </w:rPr>
        <w:t>Laboratuvarı</w:t>
      </w:r>
      <w:proofErr w:type="spellEnd"/>
      <w:r>
        <w:rPr>
          <w:rFonts w:ascii="Verdana" w:hAnsi="Verdana"/>
          <w:color w:val="000000"/>
          <w:sz w:val="31"/>
          <w:szCs w:val="31"/>
        </w:rPr>
        <w:t>, 1 Araç-gereç odası,</w:t>
      </w:r>
      <w:r w:rsidR="00463500">
        <w:rPr>
          <w:rFonts w:ascii="Verdana" w:hAnsi="Verdana"/>
          <w:color w:val="000000"/>
          <w:sz w:val="31"/>
          <w:szCs w:val="31"/>
        </w:rPr>
        <w:t>1 Rehber Öğretmen odası,</w:t>
      </w:r>
      <w:r>
        <w:rPr>
          <w:rFonts w:ascii="Verdana" w:hAnsi="Verdana"/>
          <w:color w:val="000000"/>
          <w:sz w:val="31"/>
          <w:szCs w:val="31"/>
        </w:rPr>
        <w:t xml:space="preserve"> 1</w:t>
      </w:r>
      <w:r w:rsidR="0020077F">
        <w:rPr>
          <w:rFonts w:ascii="Verdana" w:hAnsi="Verdana"/>
          <w:color w:val="000000"/>
          <w:sz w:val="31"/>
          <w:szCs w:val="31"/>
        </w:rPr>
        <w:t xml:space="preserve"> Öğretmen odası ve t</w:t>
      </w:r>
      <w:r>
        <w:rPr>
          <w:rFonts w:ascii="Verdana" w:hAnsi="Verdana"/>
          <w:color w:val="000000"/>
          <w:sz w:val="31"/>
          <w:szCs w:val="31"/>
        </w:rPr>
        <w:t xml:space="preserve">uvaletler </w:t>
      </w:r>
      <w:r w:rsidR="00463500">
        <w:rPr>
          <w:rFonts w:ascii="Verdana" w:hAnsi="Verdana"/>
          <w:color w:val="000000"/>
          <w:sz w:val="31"/>
          <w:szCs w:val="31"/>
        </w:rPr>
        <w:t>bulunmaktadır.</w:t>
      </w:r>
    </w:p>
    <w:p w:rsidR="00CF6DAE" w:rsidRPr="007C436B" w:rsidRDefault="007C436B" w:rsidP="007C436B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31"/>
          <w:szCs w:val="31"/>
        </w:rPr>
      </w:pPr>
      <w:r>
        <w:rPr>
          <w:rFonts w:ascii="Verdana" w:hAnsi="Verdana"/>
          <w:color w:val="000000"/>
          <w:sz w:val="31"/>
          <w:szCs w:val="3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pt;height:699.65pt">
            <v:imagedata r:id="rId6" o:title="IMG_20181106_093711"/>
          </v:shape>
        </w:pict>
      </w:r>
    </w:p>
    <w:sectPr w:rsidR="00CF6DAE" w:rsidRPr="007C436B" w:rsidSect="00CF6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hyphenationZone w:val="425"/>
  <w:characterSpacingControl w:val="doNotCompress"/>
  <w:compat/>
  <w:rsids>
    <w:rsidRoot w:val="00A83260"/>
    <w:rsid w:val="0020077F"/>
    <w:rsid w:val="00463500"/>
    <w:rsid w:val="00516DB0"/>
    <w:rsid w:val="007A348B"/>
    <w:rsid w:val="007C436B"/>
    <w:rsid w:val="00A83260"/>
    <w:rsid w:val="00BF3D7F"/>
    <w:rsid w:val="00CF6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D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326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83260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8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3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4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mebk12.meb.gov.tr/meb_iys_dosyalar/48/09/711632/resimler/2013_01/08102931_097.jpg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ÇAYLI</dc:creator>
  <cp:lastModifiedBy>ÇAYLI</cp:lastModifiedBy>
  <cp:revision>4</cp:revision>
  <dcterms:created xsi:type="dcterms:W3CDTF">2018-11-05T10:40:00Z</dcterms:created>
  <dcterms:modified xsi:type="dcterms:W3CDTF">2018-11-06T06:46:00Z</dcterms:modified>
</cp:coreProperties>
</file>